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91F09" w14:textId="77777777" w:rsidR="005E1927" w:rsidRPr="00E326DB" w:rsidRDefault="005E1927" w:rsidP="005E1927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48"/>
          <w:szCs w:val="48"/>
        </w:rPr>
      </w:pPr>
      <w:r w:rsidRPr="00E326DB">
        <w:rPr>
          <w:rFonts w:ascii="TH SarabunIT๙" w:eastAsia="Calibri" w:hAnsi="TH SarabunIT๙" w:cs="TH SarabunIT๙"/>
          <w:b/>
          <w:bCs/>
          <w:sz w:val="48"/>
          <w:szCs w:val="48"/>
          <w:cs/>
        </w:rPr>
        <w:t>บทที่ ๕</w:t>
      </w:r>
      <w:bookmarkStart w:id="0" w:name="_GoBack"/>
      <w:bookmarkEnd w:id="0"/>
    </w:p>
    <w:p w14:paraId="23A88492" w14:textId="7A595755" w:rsidR="005E1927" w:rsidRPr="00E326DB" w:rsidRDefault="005E1927" w:rsidP="005E1927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44"/>
          <w:szCs w:val="44"/>
        </w:rPr>
      </w:pPr>
      <w:r w:rsidRPr="00E326DB">
        <w:rPr>
          <w:rFonts w:ascii="TH SarabunIT๙" w:eastAsia="Calibri" w:hAnsi="TH SarabunIT๙" w:cs="TH SarabunIT๙"/>
          <w:b/>
          <w:bCs/>
          <w:sz w:val="44"/>
          <w:szCs w:val="44"/>
          <w:cs/>
        </w:rPr>
        <w:t>แนวทางการ</w:t>
      </w:r>
      <w:r>
        <w:rPr>
          <w:rFonts w:ascii="TH SarabunIT๙" w:eastAsia="Calibri" w:hAnsi="TH SarabunIT๙" w:cs="TH SarabunIT๙" w:hint="cs"/>
          <w:b/>
          <w:bCs/>
          <w:sz w:val="44"/>
          <w:szCs w:val="44"/>
          <w:cs/>
        </w:rPr>
        <w:t>ดำเนินงานส่ง</w:t>
      </w:r>
      <w:r w:rsidRPr="00E326DB">
        <w:rPr>
          <w:rFonts w:ascii="TH SarabunIT๙" w:eastAsia="Calibri" w:hAnsi="TH SarabunIT๙" w:cs="TH SarabunIT๙"/>
          <w:b/>
          <w:bCs/>
          <w:sz w:val="44"/>
          <w:szCs w:val="44"/>
          <w:cs/>
        </w:rPr>
        <w:t>เสริมคุณธรรมจังหวัด</w:t>
      </w:r>
      <w:r>
        <w:rPr>
          <w:rFonts w:ascii="TH SarabunIT๙" w:eastAsia="Calibri" w:hAnsi="TH SarabunIT๙" w:cs="TH SarabunIT๙"/>
          <w:b/>
          <w:bCs/>
          <w:sz w:val="44"/>
          <w:szCs w:val="44"/>
          <w:cs/>
        </w:rPr>
        <w:t>ลำพูน</w:t>
      </w:r>
      <w:r>
        <w:rPr>
          <w:rFonts w:ascii="TH SarabunIT๙" w:eastAsia="Calibri" w:hAnsi="TH SarabunIT๙" w:cs="TH SarabunIT๙" w:hint="cs"/>
          <w:b/>
          <w:bCs/>
          <w:sz w:val="44"/>
          <w:szCs w:val="44"/>
          <w:cs/>
        </w:rPr>
        <w:t xml:space="preserve"> </w:t>
      </w:r>
    </w:p>
    <w:p w14:paraId="12F2A8E3" w14:textId="77777777" w:rsidR="005E1927" w:rsidRPr="007B2DDB" w:rsidRDefault="005E1927" w:rsidP="005E1927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</w:p>
    <w:p w14:paraId="0245C9C3" w14:textId="3217838D" w:rsidR="005E1927" w:rsidRPr="007B2DDB" w:rsidRDefault="005E1927" w:rsidP="005E192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6"/>
          <w:szCs w:val="36"/>
        </w:rPr>
      </w:pPr>
      <w:r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 xml:space="preserve">๕.๑ </w:t>
      </w:r>
      <w:r w:rsidRPr="007B2DDB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แนวทางการขับเคลื่อนแผนแม่บทส่งเสริมคุณธรรมจังหวัด</w:t>
      </w:r>
      <w:r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ลำพูน</w:t>
      </w:r>
    </w:p>
    <w:p w14:paraId="4A59E148" w14:textId="4F3FE246" w:rsidR="005E1927" w:rsidRPr="007B2DDB" w:rsidRDefault="005E1927" w:rsidP="005E192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B2DDB">
        <w:rPr>
          <w:rFonts w:ascii="TH SarabunIT๙" w:eastAsia="Calibri" w:hAnsi="TH SarabunIT๙" w:cs="TH SarabunIT๙"/>
          <w:sz w:val="32"/>
          <w:szCs w:val="32"/>
          <w:cs/>
        </w:rPr>
        <w:tab/>
        <w:t>แนวทางการขับเคลื่อนแผนแม่บทส่งเสริมคุณธรรมจังหวัด</w:t>
      </w:r>
      <w:r>
        <w:rPr>
          <w:rFonts w:ascii="TH SarabunIT๙" w:eastAsia="Calibri" w:hAnsi="TH SarabunIT๙" w:cs="TH SarabunIT๙"/>
          <w:sz w:val="32"/>
          <w:szCs w:val="32"/>
          <w:cs/>
        </w:rPr>
        <w:t>ลำพูน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ฉบับที่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๑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(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พ</w:t>
      </w:r>
      <w:r w:rsidRPr="007B2DDB">
        <w:rPr>
          <w:rFonts w:ascii="TH SarabunIT๙" w:eastAsia="Calibri" w:hAnsi="TH SarabunIT๙" w:cs="TH SarabunIT๙"/>
          <w:sz w:val="32"/>
          <w:szCs w:val="32"/>
        </w:rPr>
        <w:t>.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ศ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.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๒๕๕๙</w:t>
      </w:r>
      <w:r w:rsidRPr="007B2DDB">
        <w:rPr>
          <w:rFonts w:ascii="TH SarabunIT๙" w:eastAsia="Calibri" w:hAnsi="TH SarabunIT๙" w:cs="TH SarabunIT๙"/>
          <w:sz w:val="32"/>
          <w:szCs w:val="32"/>
        </w:rPr>
        <w:t>-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๒๕๖๔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)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เพื่อให้บรรลุเป้าหมายสำคัญ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คือ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การผลักดันให้เป็นไปตามความต้องการของประชาชนโดยเสียงสนับสนุนจากคนส่วนใหญ่ของสังคมเมือง</w:t>
      </w:r>
      <w:r>
        <w:rPr>
          <w:rFonts w:ascii="TH SarabunIT๙" w:eastAsia="Calibri" w:hAnsi="TH SarabunIT๙" w:cs="TH SarabunIT๙"/>
          <w:sz w:val="32"/>
          <w:szCs w:val="32"/>
          <w:cs/>
        </w:rPr>
        <w:t>ลำพูน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นำไปสู่การปฏิบัติที่ทุกภาคส่วนของสังคมให้การยอมรับและตระหนักถึงความสำคัญและพร้อมที่จะดำเนินการให้เกิดประสิทธิภาพ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โดยให้ความสำคัญกับการแปลงแผนแม่บทฯ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สู่การปฏิบัติ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ในระดับต่าง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ๆ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ให้กระจายลงสู่พื้นที่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ยึดหลักภารกิจและการมีส่วนร่วม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เพิ่มการใช้องค์ความรู้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เทคโนโลยี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นวัตกรรม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และความคิดสร้างสรรค์ให้เป็นเครื่องมือหลักในการขับเคลื่อนแผนแม่บทฯ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ในทุกภาคส่วนทั้งระดับประเทศ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จังหวัดและพื้นที่ใช้กลไกภาคีเครือข่ายในภาครัฐ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ภาคประชาสังคมภาคธุรกิจเอกชน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ภาควิชาการ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ภาคสื่อมวลชน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และ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ภาคประชาชนเป็นแกนหลักในการขับเคลื่อนอย่างบูรณาการตามยุทธศาสตร์ประชารัฐเพื่อให้เกิดประสิทธิภาพสูงสุด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มีแนวทางสำคัญ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ดังนี้</w:t>
      </w:r>
    </w:p>
    <w:p w14:paraId="75245DC6" w14:textId="4FE98CC5" w:rsidR="005E1927" w:rsidRPr="007B2DDB" w:rsidRDefault="005E1927" w:rsidP="005E192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B2DDB">
        <w:rPr>
          <w:rFonts w:ascii="TH SarabunIT๙" w:eastAsia="Calibri" w:hAnsi="TH SarabunIT๙" w:cs="TH SarabunIT๙"/>
          <w:b/>
          <w:bCs/>
          <w:sz w:val="32"/>
          <w:szCs w:val="32"/>
        </w:rPr>
        <w:tab/>
        <w:t>(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๑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) 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ประชาสัมพันธ์เผยแพร่และประชุมชี้แจง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สร้างความรู้ความเข้าใจให้ทุกภาคส่วน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ต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ระหนักถึง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วามสำคัญ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และพร้อมเข้าร่วมในการผลักดันแผนแม่บทส่งเสริมคุณธรรมจังหวัด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ลำพูน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ฉบับที่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๑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</w:t>
      </w:r>
      <w:proofErr w:type="gramStart"/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</w:rPr>
        <w:t>(</w:t>
      </w:r>
      <w:proofErr w:type="gramEnd"/>
      <w:r w:rsidRPr="007B2DD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</w:rPr>
        <w:t>.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ศ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. 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๒๕๕๙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</w:rPr>
        <w:t>-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๒๕๖๔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</w:rPr>
        <w:t>)</w:t>
      </w:r>
    </w:p>
    <w:p w14:paraId="0F2E64E0" w14:textId="54896EA8" w:rsidR="005E1927" w:rsidRPr="007B2DDB" w:rsidRDefault="005E1927" w:rsidP="005E192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B2DDB">
        <w:rPr>
          <w:rFonts w:ascii="TH SarabunIT๙" w:eastAsia="Calibri" w:hAnsi="TH SarabunIT๙" w:cs="TH SarabunIT๙"/>
          <w:sz w:val="32"/>
          <w:szCs w:val="32"/>
          <w:cs/>
        </w:rPr>
        <w:tab/>
        <w:t>โดยจัดทำแนวทางการสื่อสารประชาสัมพันธ์ให้ทุกภาคส่วน</w:t>
      </w:r>
      <w:r>
        <w:rPr>
          <w:rFonts w:ascii="TH SarabunIT๙" w:eastAsia="Calibri" w:hAnsi="TH SarabunIT๙" w:cs="TH SarabunIT๙"/>
          <w:sz w:val="32"/>
          <w:szCs w:val="32"/>
          <w:cs/>
        </w:rPr>
        <w:t>ตระหนักและยอมรับในแผน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แม่บทฯ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เผยแพร่สร้างความเข้าใจให้ทุกภาคส่วนที่เป็นภาคีเครือข่ายได้รับรู้และนำไปปฏิบัติ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อาทิ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พัฒนา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ศักย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ภาพประชาชนให้เห็นความสำคัญของหลักธรรมทางศาสนา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ปรัชญาของเศรษฐกิจพอเพียงและ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วั</w:t>
      </w:r>
      <w:r>
        <w:rPr>
          <w:rFonts w:ascii="TH SarabunIT๙" w:eastAsia="Calibri" w:hAnsi="TH SarabunIT๙" w:cs="TH SarabunIT๙"/>
          <w:sz w:val="32"/>
          <w:szCs w:val="32"/>
          <w:cs/>
        </w:rPr>
        <w:t>ฒนธรรมประเพณ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ี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ไทยที่ดีงาม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เพื่อสร้างความเข้มแข็งให้กับองค์กรปกครองส่วนท้องถิ่นทุกรูปแบบและชุมชน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พร้อมรองรับกับความเปลี่ยนแปลง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5E192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ผลักดันให้ชุมชน</w:t>
      </w:r>
      <w:r w:rsidRPr="005E1927">
        <w:rPr>
          <w:rFonts w:ascii="TH SarabunIT๙" w:eastAsia="Calibri" w:hAnsi="TH SarabunIT๙" w:cs="TH SarabunIT๙"/>
          <w:spacing w:val="-6"/>
          <w:sz w:val="32"/>
          <w:szCs w:val="32"/>
        </w:rPr>
        <w:t xml:space="preserve"> </w:t>
      </w:r>
      <w:proofErr w:type="spellStart"/>
      <w:r w:rsidRPr="005E192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ศา</w:t>
      </w:r>
      <w:proofErr w:type="spellEnd"/>
      <w:r w:rsidRPr="005E192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สนสถาน</w:t>
      </w:r>
      <w:r w:rsidRPr="005E1927">
        <w:rPr>
          <w:rFonts w:ascii="TH SarabunIT๙" w:eastAsia="Calibri" w:hAnsi="TH SarabunIT๙" w:cs="TH SarabunIT๙"/>
          <w:spacing w:val="-6"/>
          <w:sz w:val="32"/>
          <w:szCs w:val="32"/>
        </w:rPr>
        <w:t xml:space="preserve"> </w:t>
      </w:r>
      <w:r w:rsidRPr="005E192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และสถาบันการศึกษาในพื้นที่มีบทบาทในการส่งเสริมคุณธรรมให้มากขึ้น</w:t>
      </w:r>
      <w:r w:rsidRPr="005E1927">
        <w:rPr>
          <w:rFonts w:ascii="TH SarabunIT๙" w:eastAsia="Calibri" w:hAnsi="TH SarabunIT๙" w:cs="TH SarabunIT๙"/>
          <w:spacing w:val="-6"/>
          <w:sz w:val="32"/>
          <w:szCs w:val="32"/>
        </w:rPr>
        <w:t xml:space="preserve"> </w:t>
      </w:r>
      <w:r w:rsidRPr="005E192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สนับสนุนให้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ภาคเอกช</w:t>
      </w:r>
      <w:r>
        <w:rPr>
          <w:rFonts w:ascii="TH SarabunIT๙" w:eastAsia="Calibri" w:hAnsi="TH SarabunIT๙" w:cs="TH SarabunIT๙"/>
          <w:sz w:val="32"/>
          <w:szCs w:val="32"/>
          <w:cs/>
        </w:rPr>
        <w:t>นมีบทบาทในการขับเคลื่อนแผนแม่บท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เสริมสร้างสังคมที่ดีมีคุณธรรมและพัฒนาบุคลากรภาคเอกชน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ให้เป็นผู้มีคุณธรรม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ฯลฯ</w:t>
      </w:r>
    </w:p>
    <w:p w14:paraId="01E0A73E" w14:textId="31411A91" w:rsidR="005E1927" w:rsidRPr="007B2DDB" w:rsidRDefault="005E1927" w:rsidP="005E192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4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(๒) 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การสร้างความเชื่อมโยงในกระบวนการม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ีส่วนร่วมระหว่างแผนแม่บทส่งเสริ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มคุ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ณธรร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มจั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งหวัด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ลำพูน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ฉบับที่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๑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(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</w:rPr>
        <w:t>.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ศ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. 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๒๕๕๙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</w:rPr>
        <w:t>-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๒๕๖๔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) 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และแผนระดับอื่น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ๆ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14:paraId="227C9C0A" w14:textId="516DCC03" w:rsidR="005E1927" w:rsidRPr="007B2DDB" w:rsidRDefault="005E1927" w:rsidP="005E192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B2DDB">
        <w:rPr>
          <w:rFonts w:ascii="TH SarabunIT๙" w:eastAsia="Calibri" w:hAnsi="TH SarabunIT๙" w:cs="TH SarabunIT๙"/>
          <w:sz w:val="32"/>
          <w:szCs w:val="32"/>
          <w:cs/>
        </w:rPr>
        <w:tab/>
        <w:t>โดยกำหนดประเด็นสำคัญภายใต้ยุทธศาสตร์แผนแม่บทฯที่เสนอต่อสาธารณะอย่างชัดเจน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บูรณาการ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ประเด็นการส่งเสริมคุณธรรมภายใต้ยุทธศาสตร์ที่มีความเชื่อมโยงกันกับแผนต่าง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ๆ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เปิดโอกาสให้ทุกภาคส่วน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มีส่วนร่วม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โดยจัดทำเป็นแผนบูรณาการที่ตอบสนองการพัฒนาในหลายมิติเชื่อมโยงแนวคิดพื้นฐาน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ยุทธศาสตร์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ประเด็นการส่งเสริมคุณธรรมที่สำคัญในภาพรวม</w:t>
      </w:r>
    </w:p>
    <w:p w14:paraId="217AED0D" w14:textId="77777777" w:rsidR="005E1927" w:rsidRPr="007B2DDB" w:rsidRDefault="005E1927" w:rsidP="005E192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B2DDB">
        <w:rPr>
          <w:rFonts w:ascii="TH SarabunIT๙" w:eastAsia="Calibri" w:hAnsi="TH SarabunIT๙" w:cs="TH SarabunIT๙"/>
          <w:b/>
          <w:bCs/>
          <w:sz w:val="32"/>
          <w:szCs w:val="32"/>
        </w:rPr>
        <w:tab/>
        <w:t>(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๓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) 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การสร้างสภาพแวดล้อมให้เอื้อต่อการขับเคลื่อนแผนของภาคีเครือข่ายต่าง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ๆ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14:paraId="03E4C5CC" w14:textId="49F98E3D" w:rsidR="005E1927" w:rsidRPr="007B2DDB" w:rsidRDefault="005E1927" w:rsidP="005E192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E1927">
        <w:rPr>
          <w:rFonts w:ascii="TH SarabunIT๙" w:eastAsia="Calibri" w:hAnsi="TH SarabunIT๙" w:cs="TH SarabunIT๙"/>
          <w:b/>
          <w:bCs/>
          <w:spacing w:val="-6"/>
          <w:sz w:val="32"/>
          <w:szCs w:val="32"/>
        </w:rPr>
        <w:tab/>
      </w:r>
      <w:r w:rsidRPr="005E192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โดยนำการศึกษาวิเคราะห์เป็นเครื่องมือในการขับเคลื่อนแผนแม่บทส่งเสริมคุณธรรมจังหวัดลำพูน</w:t>
      </w:r>
      <w:r w:rsidRPr="005E1927">
        <w:rPr>
          <w:rFonts w:ascii="TH SarabunIT๙" w:eastAsia="Calibri" w:hAnsi="TH SarabunIT๙" w:cs="TH SarabunIT๙"/>
          <w:spacing w:val="-6"/>
          <w:sz w:val="32"/>
          <w:szCs w:val="32"/>
        </w:rPr>
        <w:t xml:space="preserve"> </w:t>
      </w:r>
      <w:r w:rsidRPr="005E192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ฉบับที่</w:t>
      </w:r>
      <w:r w:rsidRPr="005E1927">
        <w:rPr>
          <w:rFonts w:ascii="TH SarabunIT๙" w:eastAsia="Calibri" w:hAnsi="TH SarabunIT๙" w:cs="TH SarabunIT๙"/>
          <w:spacing w:val="-6"/>
          <w:sz w:val="32"/>
          <w:szCs w:val="32"/>
        </w:rPr>
        <w:t xml:space="preserve"> </w:t>
      </w:r>
      <w:r w:rsidRPr="005E192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๑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(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พ</w:t>
      </w:r>
      <w:r w:rsidRPr="007B2DDB">
        <w:rPr>
          <w:rFonts w:ascii="TH SarabunIT๙" w:eastAsia="Calibri" w:hAnsi="TH SarabunIT๙" w:cs="TH SarabunIT๙"/>
          <w:sz w:val="32"/>
          <w:szCs w:val="32"/>
        </w:rPr>
        <w:t>.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ศ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.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๒๕๕๙</w:t>
      </w:r>
      <w:r w:rsidRPr="007B2DDB">
        <w:rPr>
          <w:rFonts w:ascii="TH SarabunIT๙" w:eastAsia="Calibri" w:hAnsi="TH SarabunIT๙" w:cs="TH SarabunIT๙"/>
          <w:sz w:val="32"/>
          <w:szCs w:val="32"/>
        </w:rPr>
        <w:t>-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๒๕๖๔</w:t>
      </w:r>
      <w:r w:rsidRPr="007B2DDB">
        <w:rPr>
          <w:rFonts w:ascii="TH SarabunIT๙" w:eastAsia="Calibri" w:hAnsi="TH SarabunIT๙" w:cs="TH SarabunIT๙"/>
          <w:sz w:val="32"/>
          <w:szCs w:val="32"/>
        </w:rPr>
        <w:t>)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 xml:space="preserve"> ปรับปรุงกฎหมายต่าง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ๆ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ให้เอื้อต่อการขับเคลื่อนแผนแม่บทฯ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นำเทคโนโลยีสารสนเทศ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มาใช้เป็นเครื่องมือในการสื่อสารจัดทำฐานข้อมูลที่ภาคส่วน</w:t>
      </w:r>
      <w:proofErr w:type="spellStart"/>
      <w:r w:rsidRPr="007B2DDB">
        <w:rPr>
          <w:rFonts w:ascii="TH SarabunIT๙" w:eastAsia="Calibri" w:hAnsi="TH SarabunIT๙" w:cs="TH SarabunIT๙"/>
          <w:sz w:val="32"/>
          <w:szCs w:val="32"/>
          <w:cs/>
        </w:rPr>
        <w:t>ต่างๆ</w:t>
      </w:r>
      <w:proofErr w:type="spellEnd"/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เข้าถึงและใช้ประโยชน์ได้ง่าย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รวมทั้งสร้างช่องทางให้ภาคประชาสังคมมีโอกาสแสดงความคิดเห็นและร่วมขับเคลื่อนกิจกรรมการส่งเสริมคุณธรรม</w:t>
      </w:r>
    </w:p>
    <w:p w14:paraId="7A84CDD1" w14:textId="77777777" w:rsidR="005E1927" w:rsidRPr="007B2DDB" w:rsidRDefault="005E1927" w:rsidP="005E192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7B2DDB">
        <w:rPr>
          <w:rFonts w:ascii="TH SarabunIT๙" w:eastAsia="Calibri" w:hAnsi="TH SarabunIT๙" w:cs="TH SarabunIT๙"/>
          <w:b/>
          <w:bCs/>
          <w:sz w:val="32"/>
          <w:szCs w:val="32"/>
        </w:rPr>
        <w:lastRenderedPageBreak/>
        <w:tab/>
        <w:t>(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๔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) 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การเพิ่มความรับผิดชอบและการยอมรับบรรจุเป็นงานสำคัญ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14:paraId="53D8B94B" w14:textId="2A73E00C" w:rsidR="005E1927" w:rsidRPr="007B2DDB" w:rsidRDefault="005E1927" w:rsidP="005E192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B2DDB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ร่วมขับเคลื่อนแผนแม่บทส่งเสริมคุณธรรมจังหวัด</w:t>
      </w:r>
      <w:r>
        <w:rPr>
          <w:rFonts w:ascii="TH SarabunIT๙" w:eastAsia="Calibri" w:hAnsi="TH SarabunIT๙" w:cs="TH SarabunIT๙"/>
          <w:sz w:val="32"/>
          <w:szCs w:val="32"/>
          <w:cs/>
        </w:rPr>
        <w:t>ลำพูน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 xml:space="preserve"> ฉบับที่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๑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(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พ</w:t>
      </w:r>
      <w:r w:rsidRPr="007B2DDB">
        <w:rPr>
          <w:rFonts w:ascii="TH SarabunIT๙" w:eastAsia="Calibri" w:hAnsi="TH SarabunIT๙" w:cs="TH SarabunIT๙"/>
          <w:sz w:val="32"/>
          <w:szCs w:val="32"/>
        </w:rPr>
        <w:t>.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ศ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.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๒๕๕๙</w:t>
      </w:r>
      <w:r w:rsidRPr="007B2DDB">
        <w:rPr>
          <w:rFonts w:ascii="TH SarabunIT๙" w:eastAsia="Calibri" w:hAnsi="TH SarabunIT๙" w:cs="TH SarabunIT๙"/>
          <w:sz w:val="32"/>
          <w:szCs w:val="32"/>
        </w:rPr>
        <w:t>-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๒๕๖๔</w:t>
      </w:r>
      <w:r>
        <w:rPr>
          <w:rFonts w:ascii="TH SarabunIT๙" w:eastAsia="Calibri" w:hAnsi="TH SarabunIT๙" w:cs="TH SarabunIT๙"/>
          <w:sz w:val="32"/>
          <w:szCs w:val="32"/>
        </w:rPr>
        <w:t xml:space="preserve">)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ในระดับจังหวัดและระดับพื้นที่อย่างมีประสิทธิภาพโดยสนับสนุนให้มีการเชื่อมโยงแผนแม่บทส่งเสริมคุณธรรมแห่งชาติ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ฉบับที่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๑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(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พ</w:t>
      </w:r>
      <w:r w:rsidRPr="007B2DDB">
        <w:rPr>
          <w:rFonts w:ascii="TH SarabunIT๙" w:eastAsia="Calibri" w:hAnsi="TH SarabunIT๙" w:cs="TH SarabunIT๙"/>
          <w:sz w:val="32"/>
          <w:szCs w:val="32"/>
        </w:rPr>
        <w:t>.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ศ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.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๒๕๕๙</w:t>
      </w:r>
      <w:r w:rsidRPr="007B2DDB">
        <w:rPr>
          <w:rFonts w:ascii="TH SarabunIT๙" w:eastAsia="Calibri" w:hAnsi="TH SarabunIT๙" w:cs="TH SarabunIT๙"/>
          <w:sz w:val="32"/>
          <w:szCs w:val="32"/>
        </w:rPr>
        <w:t>-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๒๕๖๔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)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มาเป็นกรอบดำเนินงานอย่างเป็นรูปธรรมรวมทั้งผลักดันกลไกทุกภาคส่วนให้ยอมรับและมีส่วนร่วมในการขับเคลื่อนมากขึ้น</w:t>
      </w:r>
    </w:p>
    <w:p w14:paraId="3C496184" w14:textId="4D7259DA" w:rsidR="005E1927" w:rsidRPr="007B2DDB" w:rsidRDefault="005E1927" w:rsidP="005E192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B2DDB">
        <w:rPr>
          <w:rFonts w:ascii="TH SarabunIT๙" w:eastAsia="Calibri" w:hAnsi="TH SarabunIT๙" w:cs="TH SarabunIT๙"/>
          <w:b/>
          <w:bCs/>
          <w:sz w:val="32"/>
          <w:szCs w:val="32"/>
        </w:rPr>
        <w:tab/>
        <w:t>(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๕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) </w:t>
      </w:r>
      <w:r w:rsidRPr="007B2DD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การสร้างระบบติดตามประเมินผลให้ทุกภาคส่วน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>สามารถใช้เป็นเครื่องมือในกา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รติด</w:t>
      </w:r>
      <w:r>
        <w:rPr>
          <w:rFonts w:ascii="TH SarabunIT๙" w:eastAsia="Calibri" w:hAnsi="TH SarabunIT๙" w:cs="TH SarabunIT๙"/>
          <w:sz w:val="32"/>
          <w:szCs w:val="32"/>
          <w:cs/>
        </w:rPr>
        <w:t>ตา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มค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วามก้าวหน้าของแผนแม่บทส่งเสริมคุณธรรมจังหวัด</w:t>
      </w:r>
      <w:r>
        <w:rPr>
          <w:rFonts w:ascii="TH SarabunIT๙" w:eastAsia="Calibri" w:hAnsi="TH SarabunIT๙" w:cs="TH SarabunIT๙"/>
          <w:sz w:val="32"/>
          <w:szCs w:val="32"/>
          <w:cs/>
        </w:rPr>
        <w:t>ลำพูน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ฉบับที่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๑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(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พ</w:t>
      </w:r>
      <w:r w:rsidRPr="007B2DDB">
        <w:rPr>
          <w:rFonts w:ascii="TH SarabunIT๙" w:eastAsia="Calibri" w:hAnsi="TH SarabunIT๙" w:cs="TH SarabunIT๙"/>
          <w:sz w:val="32"/>
          <w:szCs w:val="32"/>
        </w:rPr>
        <w:t>.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ศ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.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๒๕๕๙</w:t>
      </w:r>
      <w:r w:rsidRPr="007B2DDB">
        <w:rPr>
          <w:rFonts w:ascii="TH SarabunIT๙" w:eastAsia="Calibri" w:hAnsi="TH SarabunIT๙" w:cs="TH SarabunIT๙"/>
          <w:sz w:val="32"/>
          <w:szCs w:val="32"/>
        </w:rPr>
        <w:t>-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๒๕๖๔</w:t>
      </w:r>
      <w:r w:rsidRPr="007B2DDB">
        <w:rPr>
          <w:rFonts w:ascii="TH SarabunIT๙" w:eastAsia="Calibri" w:hAnsi="TH SarabunIT๙" w:cs="TH SarabunIT๙"/>
          <w:sz w:val="32"/>
          <w:szCs w:val="32"/>
        </w:rPr>
        <w:t>)</w:t>
      </w:r>
    </w:p>
    <w:p w14:paraId="662ED4AD" w14:textId="61281688" w:rsidR="005E1927" w:rsidRPr="007B2DDB" w:rsidRDefault="005E1927" w:rsidP="005E1927">
      <w:pPr>
        <w:autoSpaceDE w:val="0"/>
        <w:autoSpaceDN w:val="0"/>
        <w:adjustRightInd w:val="0"/>
        <w:spacing w:before="240"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7B2DDB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การขับเคลื่อนแผนแม่บทส่งเสริมคุณธรรมจังหวัด</w:t>
      </w:r>
      <w:r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ลำพูน</w:t>
      </w:r>
      <w:r w:rsidRPr="007B2DDB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สู่การปฏิบัติ</w:t>
      </w:r>
    </w:p>
    <w:p w14:paraId="2DA1D4E1" w14:textId="301D9200" w:rsidR="005E1927" w:rsidRPr="007B2DDB" w:rsidRDefault="005E1927" w:rsidP="005E192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B2DDB">
        <w:rPr>
          <w:rFonts w:ascii="TH SarabunIT๙" w:eastAsia="Calibri" w:hAnsi="TH SarabunIT๙" w:cs="TH SarabunIT๙"/>
          <w:sz w:val="32"/>
          <w:szCs w:val="32"/>
          <w:cs/>
        </w:rPr>
        <w:tab/>
        <w:t>ในการขับเคลื่อนแผนแม่บทส่งเสริมคุณธรรมจังหวัด</w:t>
      </w:r>
      <w:r>
        <w:rPr>
          <w:rFonts w:ascii="TH SarabunIT๙" w:eastAsia="Calibri" w:hAnsi="TH SarabunIT๙" w:cs="TH SarabunIT๙"/>
          <w:sz w:val="32"/>
          <w:szCs w:val="32"/>
          <w:cs/>
        </w:rPr>
        <w:t>ลำพูน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สู่การปฏิบัติได้นั้น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จะต้องอาศัยหน่วยงานและองค์กรภาคีเครือข่าย</w:t>
      </w:r>
      <w:proofErr w:type="spellStart"/>
      <w:r w:rsidRPr="007B2DDB">
        <w:rPr>
          <w:rFonts w:ascii="TH SarabunIT๙" w:eastAsia="Calibri" w:hAnsi="TH SarabunIT๙" w:cs="TH SarabunIT๙"/>
          <w:sz w:val="32"/>
          <w:szCs w:val="32"/>
          <w:cs/>
        </w:rPr>
        <w:t>ต่างๆ</w:t>
      </w:r>
      <w:proofErr w:type="spellEnd"/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เพื่อให้เกิดการดำเนินการขับเคลื่อนดังต่อไปนี้</w:t>
      </w:r>
    </w:p>
    <w:p w14:paraId="34708206" w14:textId="4C6E552D" w:rsidR="005E1927" w:rsidRPr="007B2DDB" w:rsidRDefault="005E1927" w:rsidP="005E192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B2DDB">
        <w:rPr>
          <w:rFonts w:ascii="TH SarabunIT๙" w:eastAsia="Calibri" w:hAnsi="TH SarabunIT๙" w:cs="TH SarabunIT๙"/>
          <w:sz w:val="32"/>
          <w:szCs w:val="32"/>
        </w:rPr>
        <w:tab/>
        <w:t>(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๑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)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คณะกรรมการส่งเสริมคุณธรรมจังหวัด</w:t>
      </w:r>
      <w:r>
        <w:rPr>
          <w:rFonts w:ascii="TH SarabunIT๙" w:eastAsia="Calibri" w:hAnsi="TH SarabunIT๙" w:cs="TH SarabunIT๙"/>
          <w:sz w:val="32"/>
          <w:szCs w:val="32"/>
          <w:cs/>
        </w:rPr>
        <w:t>ลำพูน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แต่งตั้งคณะทำงานจัดทำแผนแม่บทจังหวัด</w:t>
      </w:r>
      <w:r>
        <w:rPr>
          <w:rFonts w:ascii="TH SarabunIT๙" w:eastAsia="Calibri" w:hAnsi="TH SarabunIT๙" w:cs="TH SarabunIT๙"/>
          <w:sz w:val="32"/>
          <w:szCs w:val="32"/>
          <w:cs/>
        </w:rPr>
        <w:t>ลำพูน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 xml:space="preserve"> เพื่อดำเนินการขับเคลื่อนแผนแม่บทส่งเสริมคุณธรรมแห่งชาติ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ฉบับที่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๑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(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พ</w:t>
      </w:r>
      <w:r w:rsidRPr="007B2DDB">
        <w:rPr>
          <w:rFonts w:ascii="TH SarabunIT๙" w:eastAsia="Calibri" w:hAnsi="TH SarabunIT๙" w:cs="TH SarabunIT๙"/>
          <w:sz w:val="32"/>
          <w:szCs w:val="32"/>
        </w:rPr>
        <w:t>.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ศ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.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๒๕๕๙</w:t>
      </w:r>
      <w:r w:rsidRPr="007B2DDB">
        <w:rPr>
          <w:rFonts w:ascii="TH SarabunIT๙" w:eastAsia="Calibri" w:hAnsi="TH SarabunIT๙" w:cs="TH SarabunIT๙"/>
          <w:sz w:val="32"/>
          <w:szCs w:val="32"/>
        </w:rPr>
        <w:t>-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๒๕๖๔</w:t>
      </w:r>
      <w:r w:rsidRPr="007B2DDB">
        <w:rPr>
          <w:rFonts w:ascii="TH SarabunIT๙" w:eastAsia="Calibri" w:hAnsi="TH SarabunIT๙" w:cs="TH SarabunIT๙"/>
          <w:sz w:val="32"/>
          <w:szCs w:val="32"/>
        </w:rPr>
        <w:t>)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โดยการบูรณาการการทำงานของทุกภาคส่วนในลักษณะประชารัฐ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และนำไปสู่</w:t>
      </w:r>
      <w:r>
        <w:rPr>
          <w:rFonts w:ascii="TH SarabunIT๙" w:eastAsia="Calibri" w:hAnsi="TH SarabunIT๙" w:cs="TH SarabunIT๙"/>
          <w:sz w:val="32"/>
          <w:szCs w:val="32"/>
          <w:cs/>
        </w:rPr>
        <w:t>การปฏิบัติอย่างเป็นรูปธรรม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ที่ชัดเจน</w:t>
      </w:r>
    </w:p>
    <w:p w14:paraId="5B38E231" w14:textId="0DBFB002" w:rsidR="005E1927" w:rsidRPr="007B2DDB" w:rsidRDefault="005E1927" w:rsidP="005E192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B2DDB">
        <w:rPr>
          <w:rFonts w:ascii="TH SarabunIT๙" w:eastAsia="Calibri" w:hAnsi="TH SarabunIT๙" w:cs="TH SarabunIT๙"/>
          <w:sz w:val="32"/>
          <w:szCs w:val="32"/>
        </w:rPr>
        <w:tab/>
        <w:t>(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)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ให้มีคณะอนุกรรมการส่งเสริมคุณธรรมระดับจังหวัด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ประกอบด้วยผู้ว่าราชการจังหวัดเป็นประธานอนุกรรมการ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หัวหน้าส่วนราชการในจังหวัด</w:t>
      </w:r>
      <w:r w:rsidRPr="007B2DDB">
        <w:rPr>
          <w:rFonts w:ascii="TH SarabunIT๙" w:eastAsia="Calibri" w:hAnsi="TH SarabunIT๙" w:cs="TH SarabunIT๙"/>
          <w:sz w:val="32"/>
          <w:szCs w:val="32"/>
        </w:rPr>
        <w:t>/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ผู้ทรงคุณวุฒิเป็นอนุกรรมการ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และวัฒนธรรมจังหวัดเป็นอนุกรรมการและเลขานุการ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โดยให้มีหน้าที่ขับเคลื่อนแผน</w:t>
      </w:r>
      <w:r>
        <w:rPr>
          <w:rFonts w:ascii="TH SarabunIT๙" w:eastAsia="Calibri" w:hAnsi="TH SarabunIT๙" w:cs="TH SarabunIT๙"/>
          <w:sz w:val="32"/>
          <w:szCs w:val="32"/>
          <w:cs/>
        </w:rPr>
        <w:t>แม่บทส่งเสริมคุณธรรมจังหวัดลำพูน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ประสานงาน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และกำกับติดตามการส่งเสริมคุณธรรมในหน่วยงาน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เพื่อส่งเสริมให้ข้าราชการและประชาชนมีคุณธรรม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และมีการเร่งรัดติดตามประเมินผลภายใต้บทบาทหน้าที่และงบประมาณของหน่วยงาน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รวมทั้งรายงานผลความ ก้าวหน้า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ต่อคณะอนุกรรมการกำกับติดตามการส่งเสริมคุณธรรมในสังคมไทยและคณะกรรมการส่งเสริมคุณธรรมแห่งชาติตามลำดับเพื่อเสนอคณะรัฐมนตรี</w:t>
      </w:r>
    </w:p>
    <w:p w14:paraId="304A4C9D" w14:textId="0DB4B5C6" w:rsidR="005E1927" w:rsidRPr="007B2DDB" w:rsidRDefault="005E1927" w:rsidP="005E192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B2DDB">
        <w:rPr>
          <w:rFonts w:ascii="TH SarabunIT๙" w:eastAsia="Calibri" w:hAnsi="TH SarabunIT๙" w:cs="TH SarabunIT๙"/>
          <w:sz w:val="32"/>
          <w:szCs w:val="32"/>
        </w:rPr>
        <w:tab/>
        <w:t>(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๓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)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ให้หน่วยงาน</w:t>
      </w:r>
      <w:r w:rsidRPr="007B2DDB">
        <w:rPr>
          <w:rFonts w:ascii="TH SarabunIT๙" w:eastAsia="Calibri" w:hAnsi="TH SarabunIT๙" w:cs="TH SarabunIT๙"/>
          <w:sz w:val="32"/>
          <w:szCs w:val="32"/>
        </w:rPr>
        <w:t>/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องค์กรเครือข่ายต่าง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ๆ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ดำเนินการวิเคราะห์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บูรณาการปรับแผนงาน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โครงการประจำปีงบประมาณ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๒๕๕๙</w:t>
      </w:r>
      <w:r w:rsidRPr="007B2DDB">
        <w:rPr>
          <w:rFonts w:ascii="TH SarabunIT๙" w:eastAsia="Calibri" w:hAnsi="TH SarabunIT๙" w:cs="TH SarabunIT๙"/>
          <w:sz w:val="32"/>
          <w:szCs w:val="32"/>
        </w:rPr>
        <w:t>-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๒๕๖๔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และจัดทำคำขอจัดตั้งงบประมาณในปีงบประมาณ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๒๕๕๙</w:t>
      </w:r>
      <w:r w:rsidRPr="007B2DDB">
        <w:rPr>
          <w:rFonts w:ascii="TH SarabunIT๙" w:eastAsia="Calibri" w:hAnsi="TH SarabunIT๙" w:cs="TH SarabunIT๙"/>
          <w:sz w:val="32"/>
          <w:szCs w:val="32"/>
        </w:rPr>
        <w:t>-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๒๕๖๔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พร้อมทั้ง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ให้ดำเนินการตามแผนงานโครงการดังกล่าวให้สอดคล้องกับยุทธศาสตร์ในแผนแม</w:t>
      </w:r>
      <w:r>
        <w:rPr>
          <w:rFonts w:ascii="TH SarabunIT๙" w:eastAsia="Calibri" w:hAnsi="TH SarabunIT๙" w:cs="TH SarabunIT๙"/>
          <w:sz w:val="32"/>
          <w:szCs w:val="32"/>
          <w:cs/>
        </w:rPr>
        <w:t>่บ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ส่งเสริมคุณธรรมจังหวัด</w:t>
      </w:r>
      <w:r>
        <w:rPr>
          <w:rFonts w:ascii="TH SarabunIT๙" w:eastAsia="Calibri" w:hAnsi="TH SarabunIT๙" w:cs="TH SarabunIT๙"/>
          <w:sz w:val="32"/>
          <w:szCs w:val="32"/>
          <w:cs/>
        </w:rPr>
        <w:t>ลำพูน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 xml:space="preserve"> ฉบับที่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๑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(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พ</w:t>
      </w:r>
      <w:r w:rsidRPr="007B2DDB">
        <w:rPr>
          <w:rFonts w:ascii="TH SarabunIT๙" w:eastAsia="Calibri" w:hAnsi="TH SarabunIT๙" w:cs="TH SarabunIT๙"/>
          <w:sz w:val="32"/>
          <w:szCs w:val="32"/>
        </w:rPr>
        <w:t>.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ศ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.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๒๕๕๙</w:t>
      </w:r>
      <w:r w:rsidRPr="007B2DDB">
        <w:rPr>
          <w:rFonts w:ascii="TH SarabunIT๙" w:eastAsia="Calibri" w:hAnsi="TH SarabunIT๙" w:cs="TH SarabunIT๙"/>
          <w:sz w:val="32"/>
          <w:szCs w:val="32"/>
        </w:rPr>
        <w:t>-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๒๕๖๔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)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รวมทั้งรายงานต่อคณะอนุกรรมการกำกับติดตามการส่งเสริมคุณธรรมในสังคมไทยและคณะกรรมการส่งเสริมคุณธรรมแห่งชาติตามลำดับ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ภายใน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>๓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๐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วัน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หลังจากสิ้นปีงบประมาณ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๒๕๕๙</w:t>
      </w:r>
      <w:r w:rsidRPr="007B2DDB">
        <w:rPr>
          <w:rFonts w:ascii="TH SarabunIT๙" w:eastAsia="Calibri" w:hAnsi="TH SarabunIT๙" w:cs="TH SarabunIT๙"/>
          <w:sz w:val="32"/>
          <w:szCs w:val="32"/>
        </w:rPr>
        <w:t>-</w:t>
      </w:r>
      <w:r>
        <w:rPr>
          <w:rFonts w:ascii="TH SarabunIT๙" w:eastAsia="Calibri" w:hAnsi="TH SarabunIT๙" w:cs="TH SarabunIT๙"/>
          <w:sz w:val="32"/>
          <w:szCs w:val="32"/>
          <w:cs/>
        </w:rPr>
        <w:t>๒๕๖๔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ช่วงเดือนพฤศจิกายนของทุกปีเพื่อเสนอคณะรัฐมนตรี</w:t>
      </w:r>
    </w:p>
    <w:p w14:paraId="2D6A0292" w14:textId="762435BD" w:rsidR="005E1927" w:rsidRDefault="005E1927" w:rsidP="005E192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B2DDB">
        <w:rPr>
          <w:rFonts w:ascii="TH SarabunIT๙" w:eastAsia="Calibri" w:hAnsi="TH SarabunIT๙" w:cs="TH SarabunIT๙"/>
          <w:sz w:val="32"/>
          <w:szCs w:val="32"/>
        </w:rPr>
        <w:tab/>
        <w:t>(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๔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)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ให้สำนักงานจังหวัด</w:t>
      </w:r>
      <w:r>
        <w:rPr>
          <w:rFonts w:ascii="TH SarabunIT๙" w:eastAsia="Calibri" w:hAnsi="TH SarabunIT๙" w:cs="TH SarabunIT๙"/>
          <w:sz w:val="32"/>
          <w:szCs w:val="32"/>
          <w:cs/>
        </w:rPr>
        <w:t>ลำพูน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นำแผนแม่บทส่งเสริมคุณธรรมจังหวัด</w:t>
      </w:r>
      <w:r>
        <w:rPr>
          <w:rFonts w:ascii="TH SarabunIT๙" w:eastAsia="Calibri" w:hAnsi="TH SarabunIT๙" w:cs="TH SarabunIT๙"/>
          <w:sz w:val="32"/>
          <w:szCs w:val="32"/>
          <w:cs/>
        </w:rPr>
        <w:t>ลำพูน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ฉบับที่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๑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ไปใช้ในการพิจารณาจัดสรรงบประมาณตามแผนงานโครงการของหน่วยงานต่าง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ๆ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และกำหนดไว้ในแผนพัฒนาจังหวัด</w:t>
      </w:r>
      <w:r>
        <w:rPr>
          <w:rFonts w:ascii="TH SarabunIT๙" w:eastAsia="Calibri" w:hAnsi="TH SarabunIT๙" w:cs="TH SarabunIT๙"/>
          <w:sz w:val="32"/>
          <w:szCs w:val="32"/>
          <w:cs/>
        </w:rPr>
        <w:t>ลำพูน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</w:t>
      </w:r>
      <w:proofErr w:type="gramStart"/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Pr="007B2DDB">
        <w:rPr>
          <w:rFonts w:ascii="TH SarabunIT๙" w:eastAsia="Calibri" w:hAnsi="TH SarabunIT๙" w:cs="TH SarabunIT๙"/>
          <w:sz w:val="32"/>
          <w:szCs w:val="32"/>
        </w:rPr>
        <w:t>(</w:t>
      </w:r>
      <w:proofErr w:type="gramEnd"/>
      <w:r w:rsidRPr="007B2DDB">
        <w:rPr>
          <w:rFonts w:ascii="TH SarabunIT๙" w:eastAsia="Calibri" w:hAnsi="TH SarabunIT๙" w:cs="TH SarabunIT๙"/>
          <w:sz w:val="32"/>
          <w:szCs w:val="32"/>
          <w:cs/>
        </w:rPr>
        <w:t>พ</w:t>
      </w:r>
      <w:r w:rsidRPr="007B2DDB">
        <w:rPr>
          <w:rFonts w:ascii="TH SarabunIT๙" w:eastAsia="Calibri" w:hAnsi="TH SarabunIT๙" w:cs="TH SarabunIT๙"/>
          <w:sz w:val="32"/>
          <w:szCs w:val="32"/>
        </w:rPr>
        <w:t>.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ศ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.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๒๕๖๐</w:t>
      </w:r>
      <w:r w:rsidRPr="007B2DDB">
        <w:rPr>
          <w:rFonts w:ascii="TH SarabunIT๙" w:eastAsia="Calibri" w:hAnsi="TH SarabunIT๙" w:cs="TH SarabunIT๙"/>
          <w:sz w:val="32"/>
          <w:szCs w:val="32"/>
        </w:rPr>
        <w:t>–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๒๕๖๔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</w:p>
    <w:p w14:paraId="56F16538" w14:textId="662E8360" w:rsidR="005E1927" w:rsidRDefault="005E1927" w:rsidP="005E1927">
      <w:pPr>
        <w:autoSpaceDE w:val="0"/>
        <w:autoSpaceDN w:val="0"/>
        <w:adjustRightInd w:val="0"/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2172F37C" w14:textId="51F3AE51" w:rsidR="005E1927" w:rsidRDefault="005E1927" w:rsidP="005E1927">
      <w:pPr>
        <w:autoSpaceDE w:val="0"/>
        <w:autoSpaceDN w:val="0"/>
        <w:adjustRightInd w:val="0"/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0C734434" w14:textId="3D0C2C26" w:rsidR="005E1927" w:rsidRDefault="005E1927" w:rsidP="005E1927">
      <w:pPr>
        <w:autoSpaceDE w:val="0"/>
        <w:autoSpaceDN w:val="0"/>
        <w:adjustRightInd w:val="0"/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17067C8F" w14:textId="77777777" w:rsidR="005E1927" w:rsidRDefault="005E1927" w:rsidP="005E1927">
      <w:pPr>
        <w:autoSpaceDE w:val="0"/>
        <w:autoSpaceDN w:val="0"/>
        <w:adjustRightInd w:val="0"/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05C4E871" w14:textId="6B7C91C7" w:rsidR="005E1927" w:rsidRPr="00D34E08" w:rsidRDefault="005E1927" w:rsidP="005E1927">
      <w:pPr>
        <w:autoSpaceDE w:val="0"/>
        <w:autoSpaceDN w:val="0"/>
        <w:adjustRightInd w:val="0"/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D34E08">
        <w:rPr>
          <w:rFonts w:ascii="TH SarabunIT๙" w:eastAsia="Calibri" w:hAnsi="TH SarabunIT๙" w:cs="TH SarabunIT๙"/>
          <w:b/>
          <w:bCs/>
          <w:sz w:val="36"/>
          <w:szCs w:val="36"/>
          <w:cs/>
        </w:rPr>
        <w:lastRenderedPageBreak/>
        <w:t>การกำกับติดตามและประเมินผลแผนแม่บทส่งเสริมคุณธรรมจังหวัด</w:t>
      </w:r>
      <w:r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ลำพูน</w:t>
      </w:r>
      <w:r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 xml:space="preserve"> </w:t>
      </w:r>
      <w:r w:rsidRPr="00D34E08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ฉบับที่ ๑ (พ.ศ.๒๕๕๙ – ๒๕๖๔)</w:t>
      </w:r>
    </w:p>
    <w:p w14:paraId="6E15FB62" w14:textId="644D00B1" w:rsidR="005E1927" w:rsidRPr="007B2DDB" w:rsidRDefault="005E1927" w:rsidP="005E192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>ก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ารกำกับติดตามความก้าวหน้า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ประเมินผลสำเร</w:t>
      </w:r>
      <w:r>
        <w:rPr>
          <w:rFonts w:ascii="TH SarabunIT๙" w:eastAsia="Calibri" w:hAnsi="TH SarabunIT๙" w:cs="TH SarabunIT๙"/>
          <w:sz w:val="32"/>
          <w:szCs w:val="32"/>
          <w:cs/>
        </w:rPr>
        <w:t>็จและผลกระทบของการดำเนินงานอย่า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ง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ต่อเนื่องตามประเด็นยุทธศาสตร์และผลการดำเนินงานในภาพรวมตามแผนแม่บทฯ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ซึ่งจะมีการกำกับติดต</w:t>
      </w:r>
      <w:r>
        <w:rPr>
          <w:rFonts w:ascii="TH SarabunIT๙" w:eastAsia="Calibri" w:hAnsi="TH SarabunIT๙" w:cs="TH SarabunIT๙"/>
          <w:sz w:val="32"/>
          <w:szCs w:val="32"/>
          <w:cs/>
        </w:rPr>
        <w:t>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ม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และประเมินผลการส่งเสริมคุณธรรมในระดับพื้นที่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โ</w:t>
      </w:r>
      <w:r>
        <w:rPr>
          <w:rFonts w:ascii="TH SarabunIT๙" w:eastAsia="Calibri" w:hAnsi="TH SarabunIT๙" w:cs="TH SarabunIT๙"/>
          <w:sz w:val="32"/>
          <w:szCs w:val="32"/>
          <w:cs/>
        </w:rPr>
        <w:t>ดยการสนับสนุนให้ทุกภาคส่วนติดตา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ม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ความก้าวหน้าในบทบาทหน้าที่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ที่รับผิดชอบ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ตลอดจนจะมีการพัฒนาระบบฐานข้อมูลให้เชื่อมโยงเป็นเครือข่ายในทุกระดับทั้งฐานข้อมูล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ระดับภาพรวมและระดับพื้นที่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โดยมีแผนการติดตามประเมินผล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ดังนี้</w:t>
      </w:r>
    </w:p>
    <w:p w14:paraId="5C59D19D" w14:textId="53AC3AAD" w:rsidR="005E1927" w:rsidRPr="007B2DDB" w:rsidRDefault="005E1927" w:rsidP="005E192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B2DDB">
        <w:rPr>
          <w:rFonts w:ascii="TH SarabunIT๙" w:eastAsia="Calibri" w:hAnsi="TH SarabunIT๙" w:cs="TH SarabunIT๙"/>
          <w:sz w:val="32"/>
          <w:szCs w:val="32"/>
        </w:rPr>
        <w:tab/>
        <w:t>(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๑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)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ให้ความสำคัญกับการกำกับติดตามความก้าวหน้าการประเมินผลสำเร็จและผลกระทบของ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การดำเนินงานอย่างต่อเนื่องตามประเด็นยุทธศาสตร์และผลการส่งเสริมคุณธรรมในภาพรวม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โดยใช้การกำกับติดตามประเมินผลเป็นเครื่องมือในการบริหารแผนแม่บทส่งเสริมคุณธรรมจังหวัดตั้งแต่การติดตามความก้าวหน้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ของกระบวนการผลักดันแผนสู่การปฏิบัติ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ผลผลิตและผลลัพธ์ตามตัวชี้วัดที่สะท้อนผลการส่งเสริมคุณธรรมอย่างชัดเจนภายใต้ยุทธศาสตร์ของแผนแม่บทฯ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เพื่อประเมินผลกระทบที่เกิดขึ้นโดยจัดทำรายงานเสนอคณะอนุกรรมการติดตามการส่งเสริมคุณธรรมในสังคมไทย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และคณะกรรมการส่งเสริม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คุ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ณธรรมแห่งชาติตามลำดับเพื่อเสนอคณะรัฐมนตรี</w:t>
      </w:r>
    </w:p>
    <w:p w14:paraId="7CCB6D57" w14:textId="7D267771" w:rsidR="005E1927" w:rsidRPr="007B2DDB" w:rsidRDefault="005E1927" w:rsidP="005E192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B2DD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7B2DDB">
        <w:rPr>
          <w:rFonts w:ascii="TH SarabunIT๙" w:eastAsia="Calibri" w:hAnsi="TH SarabunIT๙" w:cs="TH SarabunIT๙"/>
          <w:sz w:val="32"/>
          <w:szCs w:val="32"/>
        </w:rPr>
        <w:t>(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)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กลไกการกำกับติดตามประเมินผลแผนแม่บทส่งเสริมคุณธรรมจังหวัด</w:t>
      </w:r>
      <w:r>
        <w:rPr>
          <w:rFonts w:ascii="TH SarabunIT๙" w:eastAsia="Calibri" w:hAnsi="TH SarabunIT๙" w:cs="TH SarabunIT๙"/>
          <w:sz w:val="32"/>
          <w:szCs w:val="32"/>
          <w:cs/>
        </w:rPr>
        <w:t>ลำพูน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ฉบับที่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๑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</w:rPr>
        <w:t>(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พ</w:t>
      </w:r>
      <w:r w:rsidRPr="007B2DDB">
        <w:rPr>
          <w:rFonts w:ascii="TH SarabunIT๙" w:eastAsia="Calibri" w:hAnsi="TH SarabunIT๙" w:cs="TH SarabunIT๙"/>
          <w:sz w:val="32"/>
          <w:szCs w:val="32"/>
        </w:rPr>
        <w:t>.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ศ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.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๒๕๕๙</w:t>
      </w:r>
      <w:r w:rsidRPr="007B2DDB">
        <w:rPr>
          <w:rFonts w:ascii="TH SarabunIT๙" w:eastAsia="Calibri" w:hAnsi="TH SarabunIT๙" w:cs="TH SarabunIT๙"/>
          <w:sz w:val="32"/>
          <w:szCs w:val="32"/>
        </w:rPr>
        <w:t>-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๒๕๖๔</w:t>
      </w:r>
      <w:r w:rsidRPr="007B2DDB">
        <w:rPr>
          <w:rFonts w:ascii="TH SarabunIT๙" w:eastAsia="Calibri" w:hAnsi="TH SarabunIT๙" w:cs="TH SarabunIT๙"/>
          <w:sz w:val="32"/>
          <w:szCs w:val="32"/>
        </w:rPr>
        <w:t>)</w:t>
      </w:r>
    </w:p>
    <w:p w14:paraId="232EA5BB" w14:textId="7B8E18F8" w:rsidR="005E1927" w:rsidRPr="007B2DDB" w:rsidRDefault="005E1927" w:rsidP="005E1927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B2DDB">
        <w:rPr>
          <w:rFonts w:ascii="TH SarabunIT๙" w:eastAsia="Calibri" w:hAnsi="TH SarabunIT๙" w:cs="TH SarabunIT๙"/>
          <w:sz w:val="32"/>
          <w:szCs w:val="32"/>
        </w:rPr>
        <w:tab/>
      </w:r>
      <w:r w:rsidRPr="007B2DDB">
        <w:rPr>
          <w:rFonts w:ascii="TH SarabunIT๙" w:eastAsia="Calibri" w:hAnsi="TH SarabunIT๙" w:cs="TH SarabunIT๙"/>
          <w:sz w:val="32"/>
          <w:szCs w:val="32"/>
        </w:rPr>
        <w:tab/>
        <w:t>(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</w:t>
      </w:r>
      <w:r w:rsidRPr="007B2DDB">
        <w:rPr>
          <w:rFonts w:ascii="TH SarabunIT๙" w:eastAsia="Calibri" w:hAnsi="TH SarabunIT๙" w:cs="TH SarabunIT๙"/>
          <w:sz w:val="32"/>
          <w:szCs w:val="32"/>
        </w:rPr>
        <w:t>.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๑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)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การกำกับติดตามประเมินผลการส่งเสริมคุณธรรมระดับพื้นที่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ให้คณะทำงานจัดทำแผนแม่บทส่งเสริมคุณธรรมจังหวัด</w:t>
      </w:r>
      <w:r>
        <w:rPr>
          <w:rFonts w:ascii="TH SarabunIT๙" w:eastAsia="Calibri" w:hAnsi="TH SarabunIT๙" w:cs="TH SarabunIT๙"/>
          <w:sz w:val="32"/>
          <w:szCs w:val="32"/>
          <w:cs/>
        </w:rPr>
        <w:t>ลำพูน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ภายใต้การกำกับของคณะอนุกรรมการส่งเสริมคุณธรรมจังหวัด</w:t>
      </w:r>
      <w:r>
        <w:rPr>
          <w:rFonts w:ascii="TH SarabunIT๙" w:eastAsia="Calibri" w:hAnsi="TH SarabunIT๙" w:cs="TH SarabunIT๙"/>
          <w:sz w:val="32"/>
          <w:szCs w:val="32"/>
          <w:cs/>
        </w:rPr>
        <w:t>ลำพูน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มีบทบาทหน้าที่ในการกำกับติดตาม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การประเมินผล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การประสานงานภาคีเครือข่ายเพื่อร่วมกันส่งเสริมคุณธรรมในระดับพื้นที่การบริหารจัดการแผนแม่บทฯ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สู่การปฏิบัติและจัดทำรายงานเสนอคณะอนุกรรมการส่งเสริมคุณธรรมจังหวัด</w:t>
      </w:r>
      <w:r>
        <w:rPr>
          <w:rFonts w:ascii="TH SarabunIT๙" w:eastAsia="Calibri" w:hAnsi="TH SarabunIT๙" w:cs="TH SarabunIT๙"/>
          <w:sz w:val="32"/>
          <w:szCs w:val="32"/>
          <w:cs/>
        </w:rPr>
        <w:t>ลำพูน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และคณะกรรมการส่งเสริมคุณธรรมแห่งชาติตามลำดับเพื่อเสนอคณะรัฐมนตรี</w:t>
      </w:r>
    </w:p>
    <w:p w14:paraId="4F98CBFA" w14:textId="26463B8A" w:rsidR="005E1927" w:rsidRDefault="005E1927" w:rsidP="005E1927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B2DDB">
        <w:rPr>
          <w:rFonts w:ascii="TH SarabunIT๙" w:eastAsia="Calibri" w:hAnsi="TH SarabunIT๙" w:cs="TH SarabunIT๙"/>
          <w:sz w:val="32"/>
          <w:szCs w:val="32"/>
        </w:rPr>
        <w:tab/>
      </w:r>
      <w:r w:rsidRPr="007B2DDB">
        <w:rPr>
          <w:rFonts w:ascii="TH SarabunIT๙" w:eastAsia="Calibri" w:hAnsi="TH SarabunIT๙" w:cs="TH SarabunIT๙"/>
          <w:spacing w:val="-6"/>
          <w:sz w:val="32"/>
          <w:szCs w:val="32"/>
        </w:rPr>
        <w:t>(</w:t>
      </w:r>
      <w:r w:rsidRPr="007B2DDB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๒</w:t>
      </w:r>
      <w:r w:rsidRPr="007B2DDB">
        <w:rPr>
          <w:rFonts w:ascii="TH SarabunIT๙" w:eastAsia="Calibri" w:hAnsi="TH SarabunIT๙" w:cs="TH SarabunIT๙"/>
          <w:spacing w:val="-6"/>
          <w:sz w:val="32"/>
          <w:szCs w:val="32"/>
        </w:rPr>
        <w:t>.</w:t>
      </w:r>
      <w:r w:rsidRPr="007B2DDB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๒</w:t>
      </w:r>
      <w:r w:rsidRPr="007B2DDB">
        <w:rPr>
          <w:rFonts w:ascii="TH SarabunIT๙" w:eastAsia="Calibri" w:hAnsi="TH SarabunIT๙" w:cs="TH SarabunIT๙"/>
          <w:spacing w:val="-6"/>
          <w:sz w:val="32"/>
          <w:szCs w:val="32"/>
        </w:rPr>
        <w:t xml:space="preserve">) </w:t>
      </w:r>
      <w:r w:rsidRPr="007B2DDB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การกำกับติดตามการวิเคราะห์</w:t>
      </w:r>
      <w:r w:rsidRPr="007B2DDB">
        <w:rPr>
          <w:rFonts w:ascii="TH SarabunIT๙" w:eastAsia="Calibri" w:hAnsi="TH SarabunIT๙" w:cs="TH SarabunIT๙"/>
          <w:spacing w:val="-6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บูรณาการ</w:t>
      </w:r>
      <w:r w:rsidRPr="007B2DDB">
        <w:rPr>
          <w:rFonts w:ascii="TH SarabunIT๙" w:eastAsia="Calibri" w:hAnsi="TH SarabunIT๙" w:cs="TH SarabunIT๙"/>
          <w:spacing w:val="-6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ปรับแผนงานโครงการประจำปีงบประมาณ</w:t>
      </w:r>
      <w:r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๒๕๕๙</w:t>
      </w:r>
      <w:r w:rsidRPr="007B2DDB">
        <w:rPr>
          <w:rFonts w:ascii="TH SarabunIT๙" w:eastAsia="Calibri" w:hAnsi="TH SarabunIT๙" w:cs="TH SarabunIT๙"/>
          <w:sz w:val="32"/>
          <w:szCs w:val="32"/>
        </w:rPr>
        <w:t>-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๒๕๖๔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ให้สอดคล้องกับยุทธศาสตร์ในแผนแม่บทฯ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และเพื่อให้การดำเนินการเป็นไปตามตัวชี้วัดบรรลุวัตถุประสงค์และเป้าหมายที่กำหนด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ให้คณะทำงานจัดทำแผนแม่บทส่งเสริมคุณธรรมจังหวัด</w:t>
      </w:r>
      <w:r>
        <w:rPr>
          <w:rFonts w:ascii="TH SarabunIT๙" w:eastAsia="Calibri" w:hAnsi="TH SarabunIT๙" w:cs="TH SarabunIT๙"/>
          <w:sz w:val="32"/>
          <w:szCs w:val="32"/>
          <w:cs/>
        </w:rPr>
        <w:t>ลำพูน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จัดทำรายงานเสนอคณะอนุกรรมการส่งเสริมคุณธรรมจังหวัด</w:t>
      </w:r>
      <w:r>
        <w:rPr>
          <w:rFonts w:ascii="TH SarabunIT๙" w:eastAsia="Calibri" w:hAnsi="TH SarabunIT๙" w:cs="TH SarabunIT๙"/>
          <w:sz w:val="32"/>
          <w:szCs w:val="32"/>
          <w:cs/>
        </w:rPr>
        <w:t>ลำพูน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และคณะกรรมการส่งเสริมคุณธรรมแห่งชาติตามลำดับ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ภายใน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๓๐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วัน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หลังจากสิ้นปีงบประมาณ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๒๕๕๙</w:t>
      </w:r>
      <w:r w:rsidRPr="007B2DDB">
        <w:rPr>
          <w:rFonts w:ascii="TH SarabunIT๙" w:eastAsia="Calibri" w:hAnsi="TH SarabunIT๙" w:cs="TH SarabunIT๙"/>
          <w:sz w:val="32"/>
          <w:szCs w:val="32"/>
        </w:rPr>
        <w:t>-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๒๕๖๔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ช่วงเดือนตุลาคมของทุกปี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เพื่อเสนอคณะรัฐมนตรี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รวมทั้งให้สรุปผลการดำเนินงานตลอดแผนแม่บทฯระยะเวลา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๕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ปี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และให้นำเสนอและจัดทำแผนแม่บทส่งเสริมคุณธรรมจังหวัด</w:t>
      </w:r>
      <w:r>
        <w:rPr>
          <w:rFonts w:ascii="TH SarabunIT๙" w:eastAsia="Calibri" w:hAnsi="TH SarabunIT๙" w:cs="TH SarabunIT๙"/>
          <w:sz w:val="32"/>
          <w:szCs w:val="32"/>
          <w:cs/>
        </w:rPr>
        <w:t>ลำพูน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ฉบับที่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ต่อไป</w:t>
      </w:r>
    </w:p>
    <w:p w14:paraId="33D615E1" w14:textId="77777777" w:rsidR="005E1927" w:rsidRDefault="005E1927" w:rsidP="005E1927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  <w:t xml:space="preserve">(๒.๓)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การพัฒนาระบบฐานข้อมูลให้เชื่อมโยงเป็นเครือ</w:t>
      </w:r>
      <w:proofErr w:type="spellStart"/>
      <w:r w:rsidRPr="007B2DDB">
        <w:rPr>
          <w:rFonts w:ascii="TH SarabunIT๙" w:eastAsia="Calibri" w:hAnsi="TH SarabunIT๙" w:cs="TH SarabunIT๙"/>
          <w:sz w:val="32"/>
          <w:szCs w:val="32"/>
          <w:cs/>
        </w:rPr>
        <w:t>ข่</w:t>
      </w:r>
      <w:proofErr w:type="spellEnd"/>
      <w:r>
        <w:rPr>
          <w:rFonts w:ascii="TH SarabunIT๙" w:eastAsia="Calibri" w:hAnsi="TH SarabunIT๙" w:cs="TH SarabunIT๙"/>
          <w:sz w:val="32"/>
          <w:szCs w:val="32"/>
        </w:rPr>
        <w:t>m</w:t>
      </w:r>
      <w:proofErr w:type="spellStart"/>
      <w:r w:rsidRPr="007B2DDB">
        <w:rPr>
          <w:rFonts w:ascii="TH SarabunIT๙" w:eastAsia="Calibri" w:hAnsi="TH SarabunIT๙" w:cs="TH SarabunIT๙"/>
          <w:sz w:val="32"/>
          <w:szCs w:val="32"/>
          <w:cs/>
        </w:rPr>
        <w:t>าย</w:t>
      </w:r>
      <w:proofErr w:type="spellEnd"/>
      <w:r w:rsidRPr="007B2DDB">
        <w:rPr>
          <w:rFonts w:ascii="TH SarabunIT๙" w:eastAsia="Calibri" w:hAnsi="TH SarabunIT๙" w:cs="TH SarabunIT๙"/>
          <w:sz w:val="32"/>
          <w:szCs w:val="32"/>
          <w:cs/>
        </w:rPr>
        <w:t>ทั้งระดับภาพรวมและระดับ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พื้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นที่สำหรับการติดตามประเมินผลที่มีประสิทธิภาพ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ระดับภาพรวมนั้นให้มีการพัฒนาระบบโครงข่ายข้อมูลข่าวสารของหน่วยงานระดับนโยบายในการติดตามผลการดำเนินง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การเปลี่ยนแปลงของสถานการณ์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และเงื่อนไข</w:t>
      </w:r>
      <w:proofErr w:type="spellStart"/>
      <w:r w:rsidRPr="007B2DDB">
        <w:rPr>
          <w:rFonts w:ascii="TH SarabunIT๙" w:eastAsia="Calibri" w:hAnsi="TH SarabunIT๙" w:cs="TH SarabunIT๙"/>
          <w:sz w:val="32"/>
          <w:szCs w:val="32"/>
          <w:cs/>
        </w:rPr>
        <w:t>ต่างๆ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ที่มีผลกระทบต่อการส่งเสริมคุณธรรมโดยประยุกต์ใช้เทคโนโลยีสารสนเทศเพื่อเพิ่มประสิทธิภาพและประสิทธิผลของฐานข้อมูลที่มีอยู่จำนวนมาก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ส่วนระดับพื้นที่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ให้มีการส่งเสริมการจัดทำระบบข้อมูลข่าวสารที่บ่งชี้ศักยภาพของบุคคล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องค์กรชุมชน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ชุมชน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และประชาสังคมอย่างเป็นระบบภายใต้กระบวนการมีส่วนร่วมจากทุกภาคส่วนที่เกี่ยวข้องตลอดจนประสานความร่วมมือจากหน่วยงานที่เกี่ยวข้อง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และสถาบันการศึกษาในพื้นที่ให้การสนับสนุน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ด้านวิชาการแก่ท้องถิ่นและชุมชนในการจัดทำฐานข้อมูลเพื่อการวางแผน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และใช้ประโยชน์ในการติดตามประเมินผลความก้าวหน้าของการส่งเสริมคุณธรรม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ทั้งนี้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การบริหารจัดการฐานข้อมูลให้ยึดการมีส่วนร่วมของภาคประชาสังคมในท้องถิ่นและชุมชนเป็นสำคัญ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นอกจากนี้ให้มีการเชื่อมโยงโครงข่ายข้อมูลระหว่างหน่วยงานส่วนกลางและท้องถิ่นให้เป็นระบบที่เข้าใจได้ง่ายและใช้ประโยชน์ได้สะดวก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เพื่อให้ทุกฝ่ายมีข้อมูลที่ถูกต้องแม่นยำ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เป็นประโยชน์ต่อการวางแผนและติดตามประเมินผลในระดับต่าง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ๆ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ให้มีความสัมพันธ์สอดคล้องไปในทิศทางเดียวกันมากขึ้น</w:t>
      </w:r>
    </w:p>
    <w:p w14:paraId="37122D55" w14:textId="77777777" w:rsidR="005E1927" w:rsidRPr="007B2DDB" w:rsidRDefault="005E1927" w:rsidP="005E1927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4F61F27D" w14:textId="58EA5BFD" w:rsidR="005E1927" w:rsidRPr="007B2DDB" w:rsidRDefault="005E1927" w:rsidP="005E192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7B2DDB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แผนปฏิบัติการส่งเสริมคุณธรรมจังหวัด</w:t>
      </w:r>
      <w:r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ลำพูน</w:t>
      </w:r>
    </w:p>
    <w:p w14:paraId="7BA092BA" w14:textId="09E1FDA7" w:rsidR="005E1927" w:rsidRPr="007B2DDB" w:rsidRDefault="005E1927" w:rsidP="005E192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B2DDB">
        <w:rPr>
          <w:rFonts w:ascii="TH SarabunIT๙" w:eastAsia="Calibri" w:hAnsi="TH SarabunIT๙" w:cs="TH SarabunIT๙"/>
          <w:sz w:val="32"/>
          <w:szCs w:val="32"/>
          <w:cs/>
        </w:rPr>
        <w:tab/>
        <w:t>จากทิศทางของแผนแม่บทส่งเสริมคุณธรรมจังหวัด</w:t>
      </w:r>
      <w:r>
        <w:rPr>
          <w:rFonts w:ascii="TH SarabunIT๙" w:eastAsia="Calibri" w:hAnsi="TH SarabunIT๙" w:cs="TH SarabunIT๙"/>
          <w:sz w:val="32"/>
          <w:szCs w:val="32"/>
          <w:cs/>
        </w:rPr>
        <w:t>ลำพูน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ฉบับที่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๑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(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พ</w:t>
      </w:r>
      <w:r w:rsidRPr="007B2DDB">
        <w:rPr>
          <w:rFonts w:ascii="TH SarabunIT๙" w:eastAsia="Calibri" w:hAnsi="TH SarabunIT๙" w:cs="TH SarabunIT๙"/>
          <w:sz w:val="32"/>
          <w:szCs w:val="32"/>
        </w:rPr>
        <w:t>.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ศ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.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๒๕๕๙</w:t>
      </w:r>
      <w:r w:rsidRPr="007B2DDB">
        <w:rPr>
          <w:rFonts w:ascii="TH SarabunIT๙" w:eastAsia="Calibri" w:hAnsi="TH SarabunIT๙" w:cs="TH SarabunIT๙"/>
          <w:sz w:val="32"/>
          <w:szCs w:val="32"/>
        </w:rPr>
        <w:t>-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๒๕๖๔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)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เน้นการดำเนินงานเพื่อพัฒนาและยกระดับจิตใจประชาชนให้มีคุณธรรม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พัฒนาระบบการบริหารจัดการ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ด้านการส่งเสริมคุณธรรม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ให้ทุกภาคส่วนมีส่วนร่วมในการส่งเสริมคุณธรรมของจังหวัด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รวมทั้งส่งเสริมให้จังหวัด</w:t>
      </w:r>
      <w:r>
        <w:rPr>
          <w:rFonts w:ascii="TH SarabunIT๙" w:eastAsia="Calibri" w:hAnsi="TH SarabunIT๙" w:cs="TH SarabunIT๙"/>
          <w:sz w:val="32"/>
          <w:szCs w:val="32"/>
          <w:cs/>
        </w:rPr>
        <w:t>ลำพูน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เป็นแบบอย่างด้านคุณธรรมในกลุ่มจังหวัด ประเทศไทย และประชาคมอาเซียน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โดยจัดทำแผนแม่บทส่งเสริมคุณธรรมของหน่วยงาน และแผนปฏิบัติการส่งเสริมคุณธรรมของหน่วยงานตามบริบทของหน่วยงานนั้น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โดยกำหนดยุทธศาสตร์การดำเนินงานให้สอดคล้องกับแผนแม่บทฯ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รวมทั้งกำหนดวัตถุประสงค์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ตัวชี้วัด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และหน่วยงานที่รับผิดชอบ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ทั้งหน่วยงานหลักและหน่วยงานร่วมดำเนินการ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แม้ว่าการส่งเสริมคุณธรรมจะเป็นภารกิจรองของหน่วยงาน</w:t>
      </w:r>
      <w:proofErr w:type="spellStart"/>
      <w:r w:rsidRPr="007B2DDB">
        <w:rPr>
          <w:rFonts w:ascii="TH SarabunIT๙" w:eastAsia="Calibri" w:hAnsi="TH SarabunIT๙" w:cs="TH SarabunIT๙"/>
          <w:sz w:val="32"/>
          <w:szCs w:val="32"/>
          <w:cs/>
        </w:rPr>
        <w:t>ต่างๆ</w:t>
      </w:r>
      <w:proofErr w:type="spellEnd"/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แต่การดำเนินการให้ประสบผลสำเร็จจะต้องดำเนินการให้ทุกภาคส่วนในหน่วยงาน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มีส่วนร่วมและใช้กระบวนการบริหารโดยการสร้างศรัทธา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ทีมงานการเรียนรู้และความเข้าใจในการจัดทำแผนปฏิบัติการ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ทั้งนี้เพื่อให้การขับเคลื่อนยุทธศาสตร์ในแผนแม่บทส่งเสริมคุณธรรมจังหวัด</w:t>
      </w:r>
      <w:r>
        <w:rPr>
          <w:rFonts w:ascii="TH SarabunIT๙" w:eastAsia="Calibri" w:hAnsi="TH SarabunIT๙" w:cs="TH SarabunIT๙"/>
          <w:sz w:val="32"/>
          <w:szCs w:val="32"/>
          <w:cs/>
        </w:rPr>
        <w:t>ลำพูน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ดังกล่าวเป็นไป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อย่างมีประสิทธิภาพ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หน่วยงานทั้งหน่วยงานหลักและหน่วยงานร่วมจะต้องจัดทำแผนแม่บทส่งเสริมคุณธรรม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และแผนปฏิบัติการส่งเสริมคุณธรรมภายใต้ภารกิจบทบาทและหน้าที่ของหน่วยงาน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ให้สอดรับกับยุทธศาสตร์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การส่งเสริมคุณธรรมจังหวัด</w:t>
      </w:r>
      <w:r>
        <w:rPr>
          <w:rFonts w:ascii="TH SarabunIT๙" w:eastAsia="Calibri" w:hAnsi="TH SarabunIT๙" w:cs="TH SarabunIT๙"/>
          <w:sz w:val="32"/>
          <w:szCs w:val="32"/>
          <w:cs/>
        </w:rPr>
        <w:t>ลำพูน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เพื่อให้หน่วยงานภาครัฐภาคเอกชนใช้เป็นกรอบแนวทางในการทำงาน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เพื่อส่งเสริมคุณธรรมร่วมกันอย่างมีประสิทธิภาพ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และตอบสนองกับนโยบายของจังหวัด</w:t>
      </w:r>
      <w:r>
        <w:rPr>
          <w:rFonts w:ascii="TH SarabunIT๙" w:eastAsia="Calibri" w:hAnsi="TH SarabunIT๙" w:cs="TH SarabunIT๙"/>
          <w:sz w:val="32"/>
          <w:szCs w:val="32"/>
          <w:cs/>
        </w:rPr>
        <w:t>ลำพูน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และของรัฐบาล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รวมทั้งสอดคล้องกับแผนแม่บทส่งเสริมคุณธรรมจังหวัด</w:t>
      </w:r>
      <w:r>
        <w:rPr>
          <w:rFonts w:ascii="TH SarabunIT๙" w:eastAsia="Calibri" w:hAnsi="TH SarabunIT๙" w:cs="TH SarabunIT๙"/>
          <w:sz w:val="32"/>
          <w:szCs w:val="32"/>
          <w:cs/>
        </w:rPr>
        <w:t>ลำพูน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ฉบับที่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๑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(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พ</w:t>
      </w:r>
      <w:r w:rsidRPr="007B2DDB">
        <w:rPr>
          <w:rFonts w:ascii="TH SarabunIT๙" w:eastAsia="Calibri" w:hAnsi="TH SarabunIT๙" w:cs="TH SarabunIT๙"/>
          <w:sz w:val="32"/>
          <w:szCs w:val="32"/>
        </w:rPr>
        <w:t>.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ศ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.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๒๕๕๙</w:t>
      </w:r>
      <w:r w:rsidRPr="007B2DDB">
        <w:rPr>
          <w:rFonts w:ascii="TH SarabunIT๙" w:eastAsia="Calibri" w:hAnsi="TH SarabunIT๙" w:cs="TH SarabunIT๙"/>
          <w:sz w:val="32"/>
          <w:szCs w:val="32"/>
        </w:rPr>
        <w:t>-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๒๕๖๔</w:t>
      </w:r>
      <w:r w:rsidRPr="007B2DDB">
        <w:rPr>
          <w:rFonts w:ascii="TH SarabunIT๙" w:eastAsia="Calibri" w:hAnsi="TH SarabunIT๙" w:cs="TH SarabunIT๙"/>
          <w:sz w:val="32"/>
          <w:szCs w:val="32"/>
        </w:rPr>
        <w:t>)</w:t>
      </w:r>
    </w:p>
    <w:p w14:paraId="5A29EA4C" w14:textId="6F6355F0" w:rsidR="005E1927" w:rsidRPr="007B2DDB" w:rsidRDefault="005E1927" w:rsidP="005E1927">
      <w:pPr>
        <w:tabs>
          <w:tab w:val="left" w:pos="0"/>
        </w:tabs>
        <w:autoSpaceDE w:val="0"/>
        <w:autoSpaceDN w:val="0"/>
        <w:adjustRightInd w:val="0"/>
        <w:spacing w:after="12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7B2DDB">
        <w:rPr>
          <w:rFonts w:ascii="TH SarabunIT๙" w:eastAsia="Calibri" w:hAnsi="TH SarabunIT๙" w:cs="TH SarabunIT๙"/>
          <w:sz w:val="32"/>
          <w:szCs w:val="32"/>
          <w:cs/>
        </w:rPr>
        <w:tab/>
        <w:t>ดังนั้น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คณะอนุกรรมการส่งเสริมคุณธรรมจังหวัด</w:t>
      </w:r>
      <w:r>
        <w:rPr>
          <w:rFonts w:ascii="TH SarabunIT๙" w:eastAsia="Calibri" w:hAnsi="TH SarabunIT๙" w:cs="TH SarabunIT๙"/>
          <w:sz w:val="32"/>
          <w:szCs w:val="32"/>
          <w:cs/>
        </w:rPr>
        <w:t>ลำพูน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จึงเห็นสมควรให้หน่วยงานภาครัฐ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ทุกหน่วยงานร่วมจัดทำแผนแม่บทส่งเสริมคุณธรรมประจำปีงบประมาณ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พ</w:t>
      </w:r>
      <w:r w:rsidRPr="007B2DDB">
        <w:rPr>
          <w:rFonts w:ascii="TH SarabunIT๙" w:eastAsia="Calibri" w:hAnsi="TH SarabunIT๙" w:cs="TH SarabunIT๙"/>
          <w:sz w:val="32"/>
          <w:szCs w:val="32"/>
        </w:rPr>
        <w:t>.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ศ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.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๒๕๖๐</w:t>
      </w:r>
      <w:r w:rsidRPr="007B2DDB">
        <w:rPr>
          <w:rFonts w:ascii="TH SarabunIT๙" w:eastAsia="Calibri" w:hAnsi="TH SarabunIT๙" w:cs="TH SarabunIT๙"/>
          <w:sz w:val="32"/>
          <w:szCs w:val="32"/>
        </w:rPr>
        <w:t>-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๒๕๖๔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ของแต่ละหน่วยงาน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และให้จัดทำแผนปฏิบัติการส่งเสริมคุณธรรมประจำปีงบประมาณในแต่ละปี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พร้อมกับนำยุทธศาสตร์และกลยุทธ์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ในแผนแม่บทส่งเสริมคุณธรรมจังหวัด</w:t>
      </w:r>
      <w:r>
        <w:rPr>
          <w:rFonts w:ascii="TH SarabunIT๙" w:eastAsia="Calibri" w:hAnsi="TH SarabunIT๙" w:cs="TH SarabunIT๙"/>
          <w:sz w:val="32"/>
          <w:szCs w:val="32"/>
          <w:cs/>
        </w:rPr>
        <w:t>ลำพูน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 xml:space="preserve"> ไปบรรจุไว้เป็นกลยุทธ์หนึ่งในแผนปฏิบัติราชการ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๔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ปีของหน่วยงาน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ให้จัดทำแผนปฏิบัติการส่งเสริมคุณธรรมประจำปีงบประมาณในแต่ละปี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โดยให้ทบทวนและวิเคราะห์แผนปฏิบัติการและผลการดำเนินการตามแผนแม่บทฯ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ประจำปี</w:t>
      </w:r>
      <w:r>
        <w:rPr>
          <w:rFonts w:ascii="TH SarabunIT๙" w:eastAsia="Calibri" w:hAnsi="TH SarabunIT๙" w:cs="TH SarabunIT๙"/>
          <w:sz w:val="32"/>
          <w:szCs w:val="32"/>
        </w:rPr>
        <w:t>’</w:t>
      </w:r>
      <w:proofErr w:type="spellStart"/>
      <w:r w:rsidRPr="007B2DDB">
        <w:rPr>
          <w:rFonts w:ascii="TH SarabunIT๙" w:eastAsia="Calibri" w:hAnsi="TH SarabunIT๙" w:cs="TH SarabunIT๙"/>
          <w:sz w:val="32"/>
          <w:szCs w:val="32"/>
          <w:cs/>
        </w:rPr>
        <w:t>บป</w:t>
      </w:r>
      <w:proofErr w:type="spellEnd"/>
      <w:r w:rsidRPr="007B2DDB">
        <w:rPr>
          <w:rFonts w:ascii="TH SarabunIT๙" w:eastAsia="Calibri" w:hAnsi="TH SarabunIT๙" w:cs="TH SarabunIT๙"/>
          <w:sz w:val="32"/>
          <w:szCs w:val="32"/>
          <w:cs/>
        </w:rPr>
        <w:t>ระมาณ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พ</w:t>
      </w:r>
      <w:r w:rsidRPr="007B2DDB">
        <w:rPr>
          <w:rFonts w:ascii="TH SarabunIT๙" w:eastAsia="Calibri" w:hAnsi="TH SarabunIT๙" w:cs="TH SarabunIT๙"/>
          <w:sz w:val="32"/>
          <w:szCs w:val="32"/>
        </w:rPr>
        <w:t>.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ศ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.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๒๕๖๐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วิเคราะห์ผลการสำรวจความคิดเห็นของประชาชน</w:t>
      </w:r>
      <w:r w:rsidRPr="007B2DDB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และผู้มีส่วนได้เสียเกี่ยวกับสถานการณ์ด้านการส่งเสริมคุณธรรมในหน่วยงาน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B2DDB">
        <w:rPr>
          <w:rFonts w:ascii="TH SarabunIT๙" w:eastAsia="Calibri" w:hAnsi="TH SarabunIT๙" w:cs="TH SarabunIT๙"/>
          <w:sz w:val="32"/>
          <w:szCs w:val="32"/>
          <w:cs/>
        </w:rPr>
        <w:t>ภายใต้วิสัยทัศน์</w:t>
      </w:r>
    </w:p>
    <w:p w14:paraId="150E41D9" w14:textId="701FB3CE" w:rsidR="005E1927" w:rsidRDefault="005E1927" w:rsidP="005E1927">
      <w:pPr>
        <w:tabs>
          <w:tab w:val="left" w:pos="1134"/>
        </w:tabs>
        <w:autoSpaceDE w:val="0"/>
        <w:autoSpaceDN w:val="0"/>
        <w:adjustRightInd w:val="0"/>
        <w:spacing w:after="12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“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ลำพูน</w:t>
      </w:r>
      <w:r w:rsidRPr="006E6A0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เมือง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แห่งคุณธรรม”</w:t>
      </w:r>
    </w:p>
    <w:p w14:paraId="1607C521" w14:textId="77777777" w:rsidR="00B015D6" w:rsidRDefault="005E1927" w:rsidP="005E192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</w:p>
    <w:sectPr w:rsidR="00B015D6" w:rsidSect="00900D62">
      <w:headerReference w:type="default" r:id="rId7"/>
      <w:pgSz w:w="12240" w:h="15840"/>
      <w:pgMar w:top="1440" w:right="1134" w:bottom="1440" w:left="1701" w:header="720" w:footer="720" w:gutter="0"/>
      <w:pgNumType w:fmt="thaiNumbers" w:start="12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E6B15" w14:textId="77777777" w:rsidR="00AD2731" w:rsidRDefault="00AD2731" w:rsidP="00900D62">
      <w:pPr>
        <w:spacing w:after="0" w:line="240" w:lineRule="auto"/>
      </w:pPr>
      <w:r>
        <w:separator/>
      </w:r>
    </w:p>
  </w:endnote>
  <w:endnote w:type="continuationSeparator" w:id="0">
    <w:p w14:paraId="32BF1E34" w14:textId="77777777" w:rsidR="00AD2731" w:rsidRDefault="00AD2731" w:rsidP="00900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75A67" w14:textId="77777777" w:rsidR="00AD2731" w:rsidRDefault="00AD2731" w:rsidP="00900D62">
      <w:pPr>
        <w:spacing w:after="0" w:line="240" w:lineRule="auto"/>
      </w:pPr>
      <w:r>
        <w:separator/>
      </w:r>
    </w:p>
  </w:footnote>
  <w:footnote w:type="continuationSeparator" w:id="0">
    <w:p w14:paraId="7D9295E7" w14:textId="77777777" w:rsidR="00AD2731" w:rsidRDefault="00AD2731" w:rsidP="00900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011570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noProof/>
        <w:sz w:val="28"/>
      </w:rPr>
    </w:sdtEndPr>
    <w:sdtContent>
      <w:p w14:paraId="13D22B98" w14:textId="08E6DEFB" w:rsidR="00900D62" w:rsidRPr="00900D62" w:rsidRDefault="00900D62">
        <w:pPr>
          <w:pStyle w:val="Header"/>
          <w:jc w:val="right"/>
          <w:rPr>
            <w:rFonts w:ascii="TH SarabunIT๙" w:hAnsi="TH SarabunIT๙" w:cs="TH SarabunIT๙"/>
            <w:sz w:val="28"/>
          </w:rPr>
        </w:pPr>
        <w:r w:rsidRPr="00900D62">
          <w:rPr>
            <w:rFonts w:ascii="TH SarabunIT๙" w:hAnsi="TH SarabunIT๙" w:cs="TH SarabunIT๙"/>
            <w:sz w:val="28"/>
          </w:rPr>
          <w:fldChar w:fldCharType="begin"/>
        </w:r>
        <w:r w:rsidRPr="00900D62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Pr="00900D62">
          <w:rPr>
            <w:rFonts w:ascii="TH SarabunIT๙" w:hAnsi="TH SarabunIT๙" w:cs="TH SarabunIT๙"/>
            <w:sz w:val="28"/>
          </w:rPr>
          <w:fldChar w:fldCharType="separate"/>
        </w:r>
        <w:r w:rsidRPr="00900D62">
          <w:rPr>
            <w:rFonts w:ascii="TH SarabunIT๙" w:hAnsi="TH SarabunIT๙" w:cs="TH SarabunIT๙"/>
            <w:noProof/>
            <w:sz w:val="28"/>
          </w:rPr>
          <w:t>2</w:t>
        </w:r>
        <w:r w:rsidRPr="00900D62">
          <w:rPr>
            <w:rFonts w:ascii="TH SarabunIT๙" w:hAnsi="TH SarabunIT๙" w:cs="TH SarabunIT๙"/>
            <w:noProof/>
            <w:sz w:val="28"/>
          </w:rPr>
          <w:fldChar w:fldCharType="end"/>
        </w:r>
      </w:p>
    </w:sdtContent>
  </w:sdt>
  <w:p w14:paraId="39579B79" w14:textId="77777777" w:rsidR="00900D62" w:rsidRDefault="00900D6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927"/>
    <w:rsid w:val="00442102"/>
    <w:rsid w:val="005E1927"/>
    <w:rsid w:val="00900D62"/>
    <w:rsid w:val="00AD2731"/>
    <w:rsid w:val="00B0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C0CD5"/>
  <w15:chartTrackingRefBased/>
  <w15:docId w15:val="{DA99501B-8E9F-49A7-8D59-F0563C2CB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192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0D6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D62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900D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D62"/>
  </w:style>
  <w:style w:type="paragraph" w:styleId="Footer">
    <w:name w:val="footer"/>
    <w:basedOn w:val="Normal"/>
    <w:link w:val="FooterChar"/>
    <w:uiPriority w:val="99"/>
    <w:unhideWhenUsed/>
    <w:rsid w:val="00900D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D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9FF84-F0CB-45A4-8526-2134CAF9C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1616</Words>
  <Characters>9213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Tatumz</dc:creator>
  <cp:keywords/>
  <dc:description/>
  <cp:lastModifiedBy>Tatumz</cp:lastModifiedBy>
  <cp:revision>2</cp:revision>
  <cp:lastPrinted>2018-12-26T09:23:00Z</cp:lastPrinted>
  <dcterms:created xsi:type="dcterms:W3CDTF">2018-12-26T09:06:00Z</dcterms:created>
  <dcterms:modified xsi:type="dcterms:W3CDTF">2018-12-26T09:24:00Z</dcterms:modified>
</cp:coreProperties>
</file>